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远</w:t>
      </w:r>
      <w:r>
        <w:rPr>
          <w:rFonts w:hint="eastAsia" w:ascii="黑体" w:hAnsi="黑体" w:eastAsia="黑体" w:cs="黑体"/>
          <w:sz w:val="30"/>
          <w:szCs w:val="30"/>
        </w:rPr>
        <w:t>航20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22</w:t>
      </w:r>
      <w:r>
        <w:rPr>
          <w:rFonts w:hint="eastAsia" w:ascii="黑体" w:hAnsi="黑体" w:eastAsia="黑体" w:cs="黑体"/>
          <w:sz w:val="30"/>
          <w:szCs w:val="30"/>
        </w:rPr>
        <w:t>.谷鸽久久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</w:t>
      </w:r>
      <w:r>
        <w:rPr>
          <w:rFonts w:hint="eastAsia" w:ascii="黑体" w:hAnsi="黑体" w:eastAsia="黑体" w:cs="黑体"/>
          <w:sz w:val="30"/>
          <w:szCs w:val="30"/>
        </w:rPr>
        <w:t>届国际国内大麦、高粱市场研讨、商务考察会</w:t>
      </w:r>
    </w:p>
    <w:p>
      <w:pPr>
        <w:ind w:firstLine="3600" w:firstLineChars="1200"/>
        <w:jc w:val="both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30"/>
          <w:szCs w:val="30"/>
        </w:rPr>
        <w:t>邀请函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支持企业：盐城鹏越谷物有限公司</w:t>
      </w:r>
    </w:p>
    <w:p>
      <w:pPr>
        <w:ind w:firstLine="1200" w:firstLineChars="5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盐城德满仓粮油贸易有限公司</w:t>
      </w:r>
    </w:p>
    <w:p>
      <w:pPr>
        <w:ind w:firstLine="1200" w:firstLineChars="5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江苏丰粮国际贸易有限公司</w:t>
      </w:r>
    </w:p>
    <w:p>
      <w:pPr>
        <w:ind w:firstLine="1050" w:firstLineChars="500"/>
        <w:rPr>
          <w:rFonts w:hint="eastAsia" w:ascii="黑体" w:hAnsi="黑体" w:eastAsia="黑体" w:cs="黑体"/>
          <w:color w:val="FF0000"/>
          <w:szCs w:val="21"/>
        </w:rPr>
      </w:pPr>
      <w:r>
        <w:rPr>
          <w:rFonts w:hint="eastAsia" w:ascii="黑体" w:hAnsi="黑体" w:eastAsia="黑体" w:cs="黑体"/>
          <w:color w:val="FF0000"/>
          <w:szCs w:val="21"/>
        </w:rPr>
        <w:t>更新中.........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进入2022年以来， 全球新冠疫情仍在持续，国际金融形势也发生了重大的变化，这给包括大麦、高粱在内的国际国内农产品市场带来了巨大的变化，同时，市场也出现了许多商机，</w:t>
      </w:r>
      <w:r>
        <w:rPr>
          <w:rFonts w:hint="eastAsia"/>
        </w:rPr>
        <w:t>在此情况下，国际国内大麦、高粱后市将何去何从？市场将会出现哪些新的风险与商机？相关商家应如何应对与把握？针对这些行业人士广泛深度关注的问题，20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日，北京粮海之窗科技有限公司旗下的谷鸽久久网（www.guge99.</w:t>
      </w:r>
      <w:r>
        <w:rPr>
          <w:rFonts w:hint="eastAsia"/>
          <w:lang w:val="en-US" w:eastAsia="zh-CN"/>
        </w:rPr>
        <w:t>com</w:t>
      </w:r>
      <w:r>
        <w:rPr>
          <w:rFonts w:hint="eastAsia"/>
        </w:rPr>
        <w:t>）在</w:t>
      </w:r>
      <w:r>
        <w:rPr>
          <w:rFonts w:hint="eastAsia"/>
          <w:lang w:val="en-US" w:eastAsia="zh-CN"/>
        </w:rPr>
        <w:t>江苏省盐城市大丰区半岛温泉</w:t>
      </w:r>
      <w:r>
        <w:rPr>
          <w:rFonts w:hint="eastAsia"/>
        </w:rPr>
        <w:t>酒店举行《</w:t>
      </w:r>
      <w:r>
        <w:rPr>
          <w:rFonts w:hint="eastAsia"/>
          <w:lang w:val="en-US" w:eastAsia="zh-CN"/>
        </w:rPr>
        <w:t>远</w:t>
      </w:r>
      <w:r>
        <w:rPr>
          <w:rFonts w:hint="eastAsia"/>
        </w:rPr>
        <w:t>航20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.谷鸽久久.第</w:t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届国际国内大麦、高粱市场研讨、商务考察会议》，邀请了国际国内最权威、最专业、最顶尖专家为您现场讲解，解惑答疑。</w:t>
      </w:r>
    </w:p>
    <w:p>
      <w:pPr>
        <w:rPr>
          <w:rFonts w:hint="eastAsia"/>
        </w:rPr>
      </w:pPr>
      <w:r>
        <w:rPr>
          <w:rFonts w:hint="eastAsia"/>
        </w:rPr>
        <w:t xml:space="preserve">    一、时间地点：</w:t>
      </w:r>
    </w:p>
    <w:p>
      <w:pPr>
        <w:rPr>
          <w:rFonts w:hint="eastAsia"/>
        </w:rPr>
      </w:pPr>
      <w:r>
        <w:rPr>
          <w:rFonts w:hint="eastAsia"/>
        </w:rPr>
        <w:t>　　会议时间：20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日（星期三），会期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天，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日全天报到。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　　会议地点：</w:t>
      </w:r>
      <w:bookmarkStart w:id="0" w:name="_GoBack"/>
      <w:r>
        <w:rPr>
          <w:rFonts w:hint="eastAsia"/>
        </w:rPr>
        <w:t>江苏省</w:t>
      </w:r>
      <w:r>
        <w:rPr>
          <w:rFonts w:hint="eastAsia"/>
          <w:lang w:val="en-US" w:eastAsia="zh-CN"/>
        </w:rPr>
        <w:t>盐城市大丰</w:t>
      </w:r>
      <w:bookmarkEnd w:id="0"/>
      <w:r>
        <w:rPr>
          <w:rFonts w:hint="eastAsia"/>
          <w:lang w:val="en-US" w:eastAsia="zh-CN"/>
        </w:rPr>
        <w:t>半岛温泉酒店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</w:rPr>
        <w:t>具体地址：</w:t>
      </w:r>
      <w:r>
        <w:rPr>
          <w:rFonts w:hint="eastAsia"/>
          <w:lang w:val="en-US" w:eastAsia="zh-CN"/>
        </w:rPr>
        <w:t>江苏省盐城市大丰区大丰港区沿湖大道9号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乘车路线： 1、</w:t>
      </w:r>
      <w:r>
        <w:rPr>
          <w:rFonts w:hint="eastAsia"/>
          <w:lang w:val="en-US" w:eastAsia="zh-CN"/>
        </w:rPr>
        <w:t>从盐城市</w:t>
      </w:r>
      <w:r>
        <w:rPr>
          <w:rFonts w:hint="eastAsia"/>
        </w:rPr>
        <w:t>火车站到</w:t>
      </w:r>
      <w:r>
        <w:rPr>
          <w:rFonts w:hint="eastAsia"/>
          <w:lang w:val="en-US" w:eastAsia="zh-CN"/>
        </w:rPr>
        <w:t>大丰半岛温泉酒店50</w:t>
      </w:r>
      <w:r>
        <w:rPr>
          <w:rFonts w:hint="eastAsia"/>
        </w:rPr>
        <w:t>公里，</w:t>
      </w:r>
      <w:r>
        <w:rPr>
          <w:rFonts w:hint="eastAsia"/>
          <w:lang w:val="en-US" w:eastAsia="zh-CN"/>
        </w:rPr>
        <w:t>乘坐出租车1个小时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ind w:left="1575" w:leftChars="0" w:firstLine="0" w:firstLineChars="0"/>
        <w:rPr>
          <w:rFonts w:hint="eastAsia"/>
        </w:rPr>
      </w:pPr>
      <w:r>
        <w:rPr>
          <w:rFonts w:hint="eastAsia"/>
          <w:lang w:val="en-US" w:eastAsia="zh-CN"/>
        </w:rPr>
        <w:t>盐城</w:t>
      </w:r>
      <w:r>
        <w:rPr>
          <w:rFonts w:hint="eastAsia"/>
        </w:rPr>
        <w:t>机场到</w:t>
      </w:r>
      <w:r>
        <w:rPr>
          <w:rFonts w:hint="eastAsia"/>
          <w:lang w:val="en-US" w:eastAsia="zh-CN"/>
        </w:rPr>
        <w:t>大丰半岛温泉酒店6</w:t>
      </w:r>
      <w:r>
        <w:rPr>
          <w:rFonts w:hint="eastAsia"/>
        </w:rPr>
        <w:t>0公里，</w:t>
      </w:r>
      <w:r>
        <w:rPr>
          <w:rFonts w:hint="eastAsia"/>
          <w:lang w:val="en-US" w:eastAsia="zh-CN"/>
        </w:rPr>
        <w:t>乘坐</w:t>
      </w:r>
      <w:r>
        <w:rPr>
          <w:rFonts w:hint="eastAsia"/>
        </w:rPr>
        <w:t>出租车</w:t>
      </w:r>
      <w:r>
        <w:rPr>
          <w:rFonts w:hint="eastAsia"/>
          <w:lang w:val="en-US" w:eastAsia="zh-CN"/>
        </w:rPr>
        <w:t>1个小时</w:t>
      </w:r>
      <w:r>
        <w:rPr>
          <w:rFonts w:hint="eastAsia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1270</wp:posOffset>
            </wp:positionV>
            <wp:extent cx="5264785" cy="2478405"/>
            <wp:effectExtent l="0" t="0" r="5715" b="1079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numPr>
          <w:ilvl w:val="0"/>
          <w:numId w:val="0"/>
        </w:numPr>
        <w:ind w:left="1575" w:leftChars="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default" w:eastAsia="宋体"/>
          <w:lang w:val="en-US" w:eastAsia="zh-CN"/>
        </w:rPr>
      </w:pPr>
      <w:r>
        <w:rPr>
          <w:rFonts w:hint="eastAsia"/>
        </w:rPr>
        <w:t>演讲内容：</w:t>
      </w:r>
    </w:p>
    <w:p>
      <w:pPr>
        <w:numPr>
          <w:ilvl w:val="0"/>
          <w:numId w:val="0"/>
        </w:numPr>
        <w:ind w:left="31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2022年国际大麦市场产情及市场形势分析</w:t>
      </w:r>
    </w:p>
    <w:p>
      <w:pPr>
        <w:numPr>
          <w:ilvl w:val="0"/>
          <w:numId w:val="0"/>
        </w:numPr>
        <w:ind w:left="31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2、2022年俄罗斯大麦市场产情及形势分析</w:t>
      </w:r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3、2022年哈萨克大麦市场产情及形势分析</w:t>
      </w:r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4、中国麦芽市场形势分析</w:t>
      </w:r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5、2016-2022年8月份中国大麦市场进口数据分析</w:t>
      </w:r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6、2016-2022年8月份中国高粱市场进口数据分析</w:t>
      </w:r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7、目前中国高粱市场形势分析</w:t>
      </w:r>
    </w:p>
    <w:p>
      <w:pPr>
        <w:numPr>
          <w:ilvl w:val="0"/>
          <w:numId w:val="0"/>
        </w:numPr>
        <w:ind w:left="31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8、目前中国港口大麦市场形势分析</w:t>
      </w:r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9、目前中国港口高粱市场形势分析</w:t>
      </w:r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10、美国高粱市场形势分析</w:t>
      </w:r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11、2022年澳大利亚及阿根庭高粱市场形势分析</w:t>
      </w:r>
    </w:p>
    <w:p>
      <w:pPr>
        <w:numPr>
          <w:ilvl w:val="0"/>
          <w:numId w:val="3"/>
        </w:numPr>
        <w:ind w:firstLine="420" w:firstLineChars="200"/>
        <w:rPr>
          <w:rFonts w:hint="eastAsia"/>
        </w:rPr>
      </w:pPr>
      <w:r>
        <w:rPr>
          <w:rFonts w:hint="eastAsia"/>
        </w:rPr>
        <w:t>演讲嘉宾</w:t>
      </w:r>
    </w:p>
    <w:p>
      <w:pPr>
        <w:numPr>
          <w:ilvl w:val="0"/>
          <w:numId w:val="4"/>
        </w:numPr>
        <w:ind w:firstLine="420" w:firstLineChars="200"/>
        <w:rPr>
          <w:rFonts w:hint="eastAsia"/>
        </w:rPr>
      </w:pPr>
      <w:r>
        <w:rPr>
          <w:rFonts w:hint="eastAsia"/>
        </w:rPr>
        <w:t>北京粮海之窗科技有限公司总经理            丁玉岭</w:t>
      </w:r>
    </w:p>
    <w:p>
      <w:pPr>
        <w:numPr>
          <w:ilvl w:val="0"/>
          <w:numId w:val="4"/>
        </w:num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嘉农国际贸易有限公司业务经理        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>胡  安</w:t>
      </w:r>
    </w:p>
    <w:p>
      <w:pPr>
        <w:ind w:firstLine="420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、欧麦（保定）麦芽有限公司                  杨正龙</w:t>
      </w:r>
    </w:p>
    <w:p>
      <w:pPr>
        <w:ind w:firstLine="42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俄罗斯乌马尔阿尔泰贸易有限公司副总经理</w:t>
      </w: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宝  荣</w:t>
      </w:r>
    </w:p>
    <w:p>
      <w:pPr>
        <w:ind w:firstLine="420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、湖北全荣饲料服份有限公司董事长            廖全荣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6、新谷（上海）贸易有限公司业务经理          叶戈凡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7、</w:t>
      </w:r>
      <w:r>
        <w:rPr>
          <w:rFonts w:hint="default"/>
          <w:lang w:val="en-US" w:eastAsia="zh-CN"/>
        </w:rPr>
        <w:t>寰宇福四同(上海)贸易有限公司</w:t>
      </w:r>
      <w:r>
        <w:rPr>
          <w:rFonts w:hint="eastAsia"/>
          <w:lang w:val="en-US" w:eastAsia="zh-CN"/>
        </w:rPr>
        <w:t>业务经理       沈书恒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四、日程安排</w:t>
      </w:r>
    </w:p>
    <w:p>
      <w:pPr>
        <w:rPr>
          <w:rFonts w:hint="eastAsia"/>
        </w:rPr>
      </w:pPr>
      <w:r>
        <w:rPr>
          <w:rFonts w:hint="eastAsia"/>
        </w:rPr>
        <w:t xml:space="preserve">    1、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日全天报到（会议不设接站）</w:t>
      </w:r>
    </w:p>
    <w:p>
      <w:pPr>
        <w:ind w:firstLine="420"/>
        <w:rPr>
          <w:rFonts w:hint="eastAsia"/>
        </w:rPr>
      </w:pPr>
      <w:r>
        <w:rPr>
          <w:rFonts w:hint="eastAsia"/>
        </w:rPr>
        <w:t>2、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08：30---08：40：开 幕 词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08：40---09：00：欢 迎 辞</w:t>
      </w:r>
    </w:p>
    <w:p>
      <w:pPr>
        <w:rPr>
          <w:rFonts w:hint="eastAsia"/>
        </w:rPr>
      </w:pPr>
      <w:r>
        <w:rPr>
          <w:rFonts w:hint="eastAsia"/>
        </w:rPr>
        <w:t xml:space="preserve">       09：00—11：30：专家报告</w:t>
      </w:r>
    </w:p>
    <w:p>
      <w:pPr>
        <w:rPr>
          <w:rFonts w:hint="eastAsia"/>
        </w:rPr>
      </w:pPr>
      <w:r>
        <w:rPr>
          <w:rFonts w:hint="eastAsia"/>
        </w:rPr>
        <w:t xml:space="preserve">       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0－1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0：嘉宾提问</w:t>
      </w:r>
    </w:p>
    <w:p>
      <w:pPr>
        <w:rPr>
          <w:rFonts w:hint="eastAsia"/>
        </w:rPr>
      </w:pPr>
      <w:r>
        <w:rPr>
          <w:rFonts w:hint="eastAsia"/>
        </w:rPr>
        <w:t xml:space="preserve">       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0－1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：00：</w:t>
      </w:r>
      <w:r>
        <w:rPr>
          <w:rFonts w:hint="eastAsia"/>
          <w:lang w:val="en-US" w:eastAsia="zh-CN"/>
        </w:rPr>
        <w:t>商务考察</w:t>
      </w:r>
    </w:p>
    <w:p>
      <w:pPr>
        <w:rPr>
          <w:rFonts w:hint="eastAsia"/>
        </w:rPr>
      </w:pPr>
      <w:r>
        <w:rPr>
          <w:rFonts w:hint="eastAsia"/>
        </w:rPr>
        <w:t xml:space="preserve">       18：30－22：00：晚    宴   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</w:rPr>
        <w:t>3、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日商务考察</w:t>
      </w:r>
      <w:r>
        <w:rPr>
          <w:rFonts w:hint="eastAsia"/>
          <w:lang w:val="en-US" w:eastAsia="zh-CN"/>
        </w:rPr>
        <w:t>具体安排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0-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0：出发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0-1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0：考察大丰港口码头货运、仓储情况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   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：00-1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：00：考察当地麦芽厂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麦仁厂</w:t>
      </w:r>
    </w:p>
    <w:p>
      <w:pPr>
        <w:ind w:firstLine="840" w:firstLineChars="400"/>
        <w:rPr>
          <w:rFonts w:hint="default" w:eastAsia="宋体"/>
          <w:lang w:val="en-US" w:eastAsia="zh-CN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0-</w:t>
      </w:r>
      <w:r>
        <w:rPr>
          <w:rFonts w:hint="eastAsia"/>
          <w:lang w:val="en-US" w:eastAsia="zh-CN"/>
        </w:rPr>
        <w:t>--</w:t>
      </w:r>
      <w:r>
        <w:rPr>
          <w:rFonts w:hint="eastAsia"/>
        </w:rPr>
        <w:t>返回</w:t>
      </w:r>
      <w:r>
        <w:rPr>
          <w:rFonts w:hint="eastAsia"/>
          <w:lang w:val="en-US" w:eastAsia="zh-CN"/>
        </w:rPr>
        <w:t>大丰市半岛温泉酒店</w:t>
      </w:r>
    </w:p>
    <w:p>
      <w:pPr>
        <w:numPr>
          <w:ilvl w:val="0"/>
          <w:numId w:val="5"/>
        </w:numPr>
        <w:ind w:firstLine="420" w:firstLineChars="200"/>
        <w:rPr>
          <w:rFonts w:hint="eastAsia"/>
        </w:rPr>
      </w:pPr>
      <w:r>
        <w:rPr>
          <w:rFonts w:hint="eastAsia"/>
        </w:rPr>
        <w:t>会议亮点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1、专家强：本次会议</w:t>
      </w:r>
      <w:r>
        <w:rPr>
          <w:rFonts w:hint="eastAsia"/>
          <w:lang w:val="en-US" w:eastAsia="zh-CN"/>
        </w:rPr>
        <w:t>具</w:t>
      </w:r>
      <w:r>
        <w:rPr>
          <w:rFonts w:hint="eastAsia"/>
        </w:rPr>
        <w:t>有强大专家阵容，均为国际国内大麦、高粱行业最权威、最优秀、最专业的专家，可为您解答多种重点关注问题。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2、内容新：本次大会内容重点关注国际大麦、高粱市场的热点问题，并通过分析，把握后期市场走向。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3、地址优：本次会议选在</w:t>
      </w:r>
      <w:r>
        <w:rPr>
          <w:rFonts w:hint="eastAsia"/>
          <w:lang w:val="en-US" w:eastAsia="zh-CN"/>
        </w:rPr>
        <w:t>江苏省盐城市大丰区半岛温泉</w:t>
      </w:r>
      <w:r>
        <w:rPr>
          <w:rFonts w:hint="eastAsia"/>
        </w:rPr>
        <w:t>酒店，紧靠港口，</w:t>
      </w:r>
      <w:r>
        <w:rPr>
          <w:rFonts w:hint="eastAsia"/>
          <w:lang w:val="en-US" w:eastAsia="zh-CN"/>
        </w:rPr>
        <w:t>盐城是我国主要的大麦产区，同时，大丰港在</w:t>
      </w:r>
      <w:r>
        <w:rPr>
          <w:rFonts w:hint="eastAsia"/>
        </w:rPr>
        <w:t>中国</w:t>
      </w:r>
      <w:r>
        <w:rPr>
          <w:rFonts w:hint="eastAsia"/>
          <w:lang w:val="en-US" w:eastAsia="zh-CN"/>
        </w:rPr>
        <w:t>粮食进口业务方面</w:t>
      </w:r>
      <w:r>
        <w:rPr>
          <w:rFonts w:hint="eastAsia"/>
        </w:rPr>
        <w:t>，具有独特的地理优势与</w:t>
      </w:r>
      <w:r>
        <w:rPr>
          <w:rFonts w:hint="eastAsia"/>
          <w:lang w:val="en-US" w:eastAsia="zh-CN"/>
        </w:rPr>
        <w:t>深厚的发展潜力</w:t>
      </w:r>
      <w:r>
        <w:rPr>
          <w:rFonts w:hint="eastAsia"/>
        </w:rPr>
        <w:t xml:space="preserve">。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六、联系方式</w:t>
      </w:r>
    </w:p>
    <w:p>
      <w:pPr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公司：北京粮海之窗科技有限公司</w:t>
      </w:r>
    </w:p>
    <w:p>
      <w:pPr>
        <w:spacing w:line="33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  电话：</w:t>
      </w:r>
      <w:r>
        <w:rPr>
          <w:rFonts w:hint="eastAsia" w:ascii="宋体" w:hAnsi="宋体"/>
          <w:lang w:val="en-US" w:eastAsia="zh-CN"/>
        </w:rPr>
        <w:t>17812138232；</w:t>
      </w:r>
      <w:r>
        <w:rPr>
          <w:rFonts w:hint="eastAsia" w:ascii="宋体" w:hAnsi="宋体"/>
        </w:rPr>
        <w:t>13521838628；</w:t>
      </w:r>
      <w:r>
        <w:rPr>
          <w:rFonts w:hint="eastAsia" w:ascii="宋体" w:hAnsi="宋体"/>
          <w:lang w:val="en-US" w:eastAsia="zh-CN"/>
        </w:rPr>
        <w:t>李</w:t>
      </w:r>
      <w:r>
        <w:rPr>
          <w:rFonts w:hint="eastAsia" w:ascii="宋体" w:hAnsi="宋体"/>
        </w:rPr>
        <w:t>经理、</w:t>
      </w:r>
      <w:r>
        <w:rPr>
          <w:rFonts w:hint="eastAsia" w:ascii="宋体" w:hAnsi="宋体"/>
          <w:lang w:val="en-US" w:eastAsia="zh-CN"/>
        </w:rPr>
        <w:t>丁</w:t>
      </w:r>
      <w:r>
        <w:rPr>
          <w:rFonts w:hint="eastAsia" w:ascii="宋体" w:hAnsi="宋体"/>
        </w:rPr>
        <w:t>经理</w:t>
      </w:r>
    </w:p>
    <w:p>
      <w:pPr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微信:13521838628</w:t>
      </w:r>
    </w:p>
    <w:p>
      <w:pPr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邮箱：652800588@QQ.com</w:t>
      </w:r>
    </w:p>
    <w:p>
      <w:pPr>
        <w:spacing w:line="330" w:lineRule="exact"/>
        <w:rPr>
          <w:rFonts w:hint="eastAsia"/>
        </w:rPr>
      </w:pPr>
      <w:r>
        <w:rPr>
          <w:rFonts w:hint="eastAsia" w:ascii="宋体" w:hAnsi="宋体"/>
        </w:rPr>
        <w:t xml:space="preserve">      网址：</w:t>
      </w:r>
      <w:r>
        <w:rPr>
          <w:rFonts w:hint="eastAsia" w:ascii="宋体" w:hAnsi="宋体"/>
        </w:rPr>
        <w:fldChar w:fldCharType="begin"/>
      </w:r>
      <w:r>
        <w:rPr>
          <w:rFonts w:hint="eastAsia" w:ascii="宋体" w:hAnsi="宋体"/>
        </w:rPr>
        <w:instrText xml:space="preserve"> HYPERLINK "http://www.guge99.net；www.guge99.com；www.bjguliang.com" </w:instrText>
      </w:r>
      <w:r>
        <w:rPr>
          <w:rFonts w:hint="eastAsia" w:ascii="宋体" w:hAnsi="宋体"/>
        </w:rPr>
        <w:fldChar w:fldCharType="separate"/>
      </w:r>
      <w:r>
        <w:rPr>
          <w:rStyle w:val="6"/>
          <w:rFonts w:hint="eastAsia" w:ascii="宋体" w:hAnsi="宋体"/>
        </w:rPr>
        <w:t>www.guge99.net；www.guge99.com</w:t>
      </w:r>
      <w:r>
        <w:rPr>
          <w:rFonts w:hint="eastAsia" w:ascii="宋体" w:hAnsi="宋体"/>
        </w:rPr>
        <w:fldChar w:fldCharType="end"/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七、收费标准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（一）、 会务费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1、本次会议会务费含：会议当天餐饮费、资料费、专家费(不含住宿费)，具体为：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6"/>
        <w:gridCol w:w="1383"/>
        <w:gridCol w:w="21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是否参加商务考察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  <w:t>9月20日前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cs="宋体"/>
                <w:color w:val="000000"/>
                <w:sz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  <w:t>9月20日后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本网站会员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元/人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00元/人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2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非本网站会员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00元/人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00元/人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　　2、优惠条件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（1）、20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月20日前汇款客户免费赠送谷鸽久久网站广告位3个月。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（2）、20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月20日后汇款客户免费赠送谷鸽久久网站微信信息服务3个月。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（3）、参会人员赠会议会刊一本，价值300元，</w:t>
      </w:r>
      <w:r>
        <w:rPr>
          <w:rFonts w:hint="eastAsia"/>
          <w:lang w:val="en-US" w:eastAsia="zh-CN"/>
        </w:rPr>
        <w:t>主要内容是各位</w:t>
      </w:r>
      <w:r>
        <w:rPr>
          <w:rFonts w:hint="eastAsia"/>
        </w:rPr>
        <w:t>参会企业名录等。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（4）、会议报名提前</w:t>
      </w:r>
      <w:r>
        <w:rPr>
          <w:rFonts w:hint="eastAsia"/>
          <w:lang w:val="en-US" w:eastAsia="zh-CN"/>
        </w:rPr>
        <w:t>3天</w:t>
      </w:r>
      <w:r>
        <w:rPr>
          <w:rFonts w:hint="eastAsia"/>
        </w:rPr>
        <w:t>截止，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日以后汇款或现场报到交款的，您企业名称、联系人、联系方式等相关资料将不能印</w:t>
      </w:r>
      <w:r>
        <w:rPr>
          <w:rFonts w:hint="eastAsia"/>
          <w:lang w:val="en-US" w:eastAsia="zh-CN"/>
        </w:rPr>
        <w:t>刷</w:t>
      </w:r>
      <w:r>
        <w:rPr>
          <w:rFonts w:hint="eastAsia"/>
        </w:rPr>
        <w:t>到会刊上。</w:t>
      </w:r>
    </w:p>
    <w:p>
      <w:pPr>
        <w:rPr>
          <w:rFonts w:hint="eastAsia"/>
        </w:rPr>
      </w:pPr>
      <w:r>
        <w:rPr>
          <w:rFonts w:hint="eastAsia"/>
        </w:rPr>
        <w:t xml:space="preserve">   （二）、会务赞助，详见《20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 xml:space="preserve">年谷鸽久久.国际国内大麦、高粱市场研讨、商务考察会议广告赞助项目》。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（三）、汇款地址</w:t>
      </w:r>
    </w:p>
    <w:p>
      <w:pPr>
        <w:spacing w:line="330" w:lineRule="exact"/>
        <w:ind w:left="105"/>
        <w:rPr>
          <w:rFonts w:hint="eastAsia"/>
        </w:rPr>
      </w:pPr>
      <w:r>
        <w:rPr>
          <w:rFonts w:hint="eastAsia"/>
        </w:rPr>
        <w:t xml:space="preserve">     1、 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0"/>
        <w:gridCol w:w="4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开户行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北京农商银行海淀新区支行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行　号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402100000309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户  名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北京粮海之窗科技有限公司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账</w:t>
            </w:r>
            <w:r>
              <w:rPr>
                <w:rFonts w:ascii="宋体" w:hAnsi="宋体"/>
                <w:b/>
                <w:color w:val="000000"/>
              </w:rPr>
              <w:t xml:space="preserve">  号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0407 0501 0300 0002 809</w:t>
            </w:r>
          </w:p>
        </w:tc>
      </w:tr>
    </w:tbl>
    <w:p>
      <w:pPr>
        <w:spacing w:line="330" w:lineRule="exact"/>
        <w:rPr>
          <w:rFonts w:hint="eastAsia" w:ascii="宋体" w:hAnsi="宋体"/>
        </w:rPr>
      </w:pPr>
      <w:r>
        <w:rPr>
          <w:rFonts w:hint="eastAsia" w:ascii="宋体" w:hAnsi="宋体"/>
        </w:rPr>
        <w:t>　　　2、 　　　　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0"/>
        <w:gridCol w:w="4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开户行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中国农业银行股份有限公司北京北下关支行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行　号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103100005063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户  名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丁玉岭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账</w:t>
            </w:r>
            <w:r>
              <w:rPr>
                <w:rFonts w:ascii="宋体" w:hAnsi="宋体"/>
                <w:b/>
                <w:color w:val="000000"/>
              </w:rPr>
              <w:t xml:space="preserve">  号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6228 4800 1088 5298 017</w:t>
            </w:r>
          </w:p>
        </w:tc>
      </w:tr>
    </w:tbl>
    <w:p>
      <w:pPr>
        <w:spacing w:line="330" w:lineRule="exact"/>
        <w:rPr>
          <w:rFonts w:hint="eastAsia"/>
        </w:rPr>
      </w:pPr>
      <w:r>
        <w:rPr>
          <w:rFonts w:hint="eastAsia"/>
        </w:rPr>
        <w:t xml:space="preserve">    八、注意事项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本次会议设有贸易洽谈时间及样品摆放处，请各位来宾参会时带足够多的名片、公司标识牌及产品样品。</w:t>
      </w:r>
    </w:p>
    <w:p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－－－－－－－－－－－－－－－－－－－－－－－－－－－－－－－－－－－－－－－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九、赞助项目</w:t>
      </w:r>
    </w:p>
    <w:p>
      <w:pPr>
        <w:rPr>
          <w:rFonts w:hint="eastAsia" w:ascii="宋体" w:hAnsi="宋体" w:cs="宋体"/>
          <w:b/>
          <w:bCs/>
          <w:color w:val="0000FF"/>
        </w:rPr>
      </w:pPr>
      <w:r>
        <w:rPr>
          <w:rFonts w:hint="eastAsia" w:ascii="宋体" w:hAnsi="宋体" w:cs="宋体"/>
          <w:b/>
          <w:bCs/>
        </w:rPr>
        <w:t xml:space="preserve">  </w:t>
      </w:r>
      <w:r>
        <w:rPr>
          <w:rFonts w:hint="eastAsia" w:ascii="宋体" w:hAnsi="宋体" w:cs="宋体"/>
          <w:b/>
          <w:bCs/>
          <w:color w:val="0000FF"/>
        </w:rPr>
        <w:t>谷鸽久久.20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FF"/>
        </w:rPr>
        <w:t>年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FF"/>
        </w:rPr>
        <w:t>月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FF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FF"/>
        </w:rPr>
        <w:t>日国际国内大麦、高粱市场研讨、商务考察会议</w:t>
      </w:r>
    </w:p>
    <w:p>
      <w:pPr>
        <w:rPr>
          <w:rFonts w:hint="eastAsia"/>
        </w:rPr>
      </w:pPr>
      <w:r>
        <w:rPr>
          <w:rFonts w:hint="eastAsia" w:ascii="宋体" w:hAnsi="宋体" w:cs="宋体"/>
          <w:b/>
          <w:bCs/>
          <w:color w:val="0000FF"/>
        </w:rPr>
        <w:t xml:space="preserve">                             广告赞助项目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904"/>
        <w:gridCol w:w="4275"/>
        <w:gridCol w:w="148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项目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数量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服务内容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单价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元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承办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背景墙标明承办单位、会刊封面广告、上台演讲、7人免会务费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协办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背景墙标明协办单位、会刊封二、封三、封底广告、3人免会务费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晚宴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晚宴</w:t>
            </w:r>
            <w:r>
              <w:rPr>
                <w:rFonts w:hint="eastAsia" w:ascii="宋体" w:hAnsi="宋体"/>
                <w:color w:val="000000"/>
                <w:sz w:val="20"/>
              </w:rPr>
              <w:t>致辞</w:t>
            </w:r>
            <w:r>
              <w:rPr>
                <w:rFonts w:ascii="宋体" w:hAnsi="宋体"/>
                <w:color w:val="000000"/>
                <w:sz w:val="20"/>
              </w:rPr>
              <w:t>、餐桌带公司标识产品摆放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提供晚宴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手提袋、会议用品、纪念品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在</w:t>
            </w:r>
            <w:r>
              <w:rPr>
                <w:rFonts w:hint="eastAsia" w:ascii="宋体" w:hAnsi="宋体"/>
                <w:color w:val="000000"/>
                <w:sz w:val="20"/>
              </w:rPr>
              <w:t>会议用</w:t>
            </w:r>
            <w:r>
              <w:rPr>
                <w:rFonts w:ascii="宋体" w:hAnsi="宋体"/>
                <w:color w:val="000000"/>
                <w:sz w:val="20"/>
              </w:rPr>
              <w:t>品</w:t>
            </w:r>
            <w:r>
              <w:rPr>
                <w:rFonts w:hint="eastAsia" w:ascii="宋体" w:hAnsi="宋体"/>
                <w:color w:val="000000"/>
                <w:sz w:val="20"/>
              </w:rPr>
              <w:t>上</w:t>
            </w:r>
            <w:r>
              <w:rPr>
                <w:rFonts w:ascii="宋体" w:hAnsi="宋体"/>
                <w:color w:val="000000"/>
                <w:sz w:val="20"/>
              </w:rPr>
              <w:t>介绍公司产品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购置用品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上台演讲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3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上台15分钟介绍公司产品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</w:t>
            </w:r>
            <w:r>
              <w:rPr>
                <w:rFonts w:ascii="宋体" w:hAnsi="宋体"/>
                <w:color w:val="000000"/>
                <w:sz w:val="20"/>
              </w:rPr>
              <w:t>000</w:t>
            </w:r>
            <w:r>
              <w:rPr>
                <w:rFonts w:hint="eastAsia" w:ascii="宋体" w:hAnsi="宋体"/>
                <w:color w:val="000000"/>
                <w:sz w:val="20"/>
              </w:rPr>
              <w:t>/位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会前、会间音乐视频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会前、会休期间播放公司产品介绍视频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易拉宝摆放（前）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在主席台前两侧摆放公司产品易拉宝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5000/个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易拉宝摆放（左右）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在会议室两侧摆放公司产品易拉宝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2000/个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易拉宝摆放（后）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在会议室后面摆放公司产品易拉宝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2000/个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会刊封面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会刊封面介绍公司产品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封二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在会刊封二介绍公司产品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9000/个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封底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在会刊封底介绍公司产品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9000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底二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在会刊封底介绍公司产品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7000</w:t>
            </w:r>
            <w:r>
              <w:rPr>
                <w:rFonts w:hint="eastAsia" w:ascii="宋体" w:hAnsi="宋体"/>
                <w:color w:val="000000"/>
                <w:sz w:val="20"/>
              </w:rPr>
              <w:t>/个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43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彩页发放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6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在</w:t>
            </w:r>
            <w:r>
              <w:rPr>
                <w:rFonts w:hint="eastAsia" w:ascii="宋体" w:hAnsi="宋体"/>
                <w:color w:val="000000"/>
                <w:sz w:val="20"/>
              </w:rPr>
              <w:t>会场</w:t>
            </w:r>
            <w:r>
              <w:rPr>
                <w:rFonts w:ascii="宋体" w:hAnsi="宋体"/>
                <w:color w:val="000000"/>
                <w:sz w:val="20"/>
              </w:rPr>
              <w:t>发放公司彩页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1200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十、会议回执</w:t>
      </w:r>
    </w:p>
    <w:p>
      <w:pPr>
        <w:rPr>
          <w:rFonts w:hint="eastAsia"/>
        </w:rPr>
      </w:pPr>
      <w:r>
        <w:rPr>
          <w:rFonts w:hint="eastAsia"/>
          <w:b/>
          <w:bCs/>
          <w:color w:val="0000FF"/>
        </w:rPr>
        <w:t>谷鸽久久.20</w:t>
      </w:r>
      <w:r>
        <w:rPr>
          <w:rFonts w:hint="eastAsia"/>
          <w:b/>
          <w:bCs/>
          <w:color w:val="0000FF"/>
          <w:lang w:val="en-US" w:eastAsia="zh-CN"/>
        </w:rPr>
        <w:t>22</w:t>
      </w:r>
      <w:r>
        <w:rPr>
          <w:rFonts w:hint="eastAsia"/>
          <w:b/>
          <w:bCs/>
          <w:color w:val="0000FF"/>
        </w:rPr>
        <w:t>年</w:t>
      </w:r>
      <w:r>
        <w:rPr>
          <w:rFonts w:hint="eastAsia"/>
          <w:b/>
          <w:bCs/>
          <w:color w:val="0000FF"/>
          <w:lang w:val="en-US" w:eastAsia="zh-CN"/>
        </w:rPr>
        <w:t>9</w:t>
      </w:r>
      <w:r>
        <w:rPr>
          <w:rFonts w:hint="eastAsia"/>
          <w:b/>
          <w:bCs/>
          <w:color w:val="0000FF"/>
        </w:rPr>
        <w:t>月</w:t>
      </w:r>
      <w:r>
        <w:rPr>
          <w:rFonts w:hint="eastAsia"/>
          <w:b/>
          <w:bCs/>
          <w:color w:val="0000FF"/>
          <w:lang w:val="en-US" w:eastAsia="zh-CN"/>
        </w:rPr>
        <w:t>2</w:t>
      </w:r>
      <w:r>
        <w:rPr>
          <w:rFonts w:hint="eastAsia"/>
          <w:b/>
          <w:bCs/>
          <w:color w:val="0000FF"/>
          <w:lang w:val="en-US" w:eastAsia="zh-CN"/>
        </w:rPr>
        <w:t>8</w:t>
      </w:r>
      <w:r>
        <w:rPr>
          <w:rFonts w:hint="eastAsia"/>
          <w:b/>
          <w:bCs/>
          <w:color w:val="0000FF"/>
        </w:rPr>
        <w:t>日</w:t>
      </w:r>
      <w:r>
        <w:rPr>
          <w:rFonts w:hint="eastAsia"/>
          <w:b/>
          <w:bCs/>
          <w:color w:val="0000FF"/>
          <w:lang w:val="en-US" w:eastAsia="zh-CN"/>
        </w:rPr>
        <w:t>江苏盐城</w:t>
      </w:r>
      <w:r>
        <w:rPr>
          <w:rFonts w:hint="eastAsia"/>
          <w:b/>
          <w:bCs/>
          <w:color w:val="0000FF"/>
        </w:rPr>
        <w:t>国际国内大麦、高粱市场研讨、商务考察会议报名表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1445"/>
        <w:gridCol w:w="984"/>
        <w:gridCol w:w="984"/>
        <w:gridCol w:w="1577"/>
        <w:gridCol w:w="1594"/>
        <w:gridCol w:w="1510"/>
        <w:gridCol w:w="10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企业名称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公司地址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固定电话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传真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业务范围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参会代表姓名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职  务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性 别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E</w:t>
            </w:r>
            <w:r>
              <w:rPr>
                <w:rStyle w:val="8"/>
                <w:rFonts w:hint="default"/>
                <w:lang w:bidi="ar"/>
              </w:rPr>
              <w:t>mail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微  信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手  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是否参加商务考察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参加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 xml:space="preserve"> 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不参加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企业推广类别</w:t>
            </w: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1、会议赞助：□承办  □协办  □晚宴</w:t>
            </w:r>
            <w:r>
              <w:rPr>
                <w:rStyle w:val="8"/>
                <w:rFonts w:hint="default"/>
                <w:lang w:bidi="ar"/>
              </w:rPr>
              <w:t xml:space="preserve">  □会间视频  □演讲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2、会刊宣传：□封二    □封三    □内页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3、会议宣传：□资料发放  □会议用品   □框架宣传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申请单位</w:t>
            </w: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本公司参加会议人员   名，共     元。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批准意见</w:t>
            </w: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负责人签字：         （单位盖章）          年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酒店预定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□不需要 □需要 入住时间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  <w:lang w:bidi="ar"/>
              </w:rPr>
              <w:t xml:space="preserve">    </w:t>
            </w:r>
            <w:r>
              <w:rPr>
                <w:rStyle w:val="8"/>
                <w:rFonts w:hint="default"/>
                <w:lang w:bidi="ar"/>
              </w:rPr>
              <w:t>日；离店时间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  <w:lang w:bidi="ar"/>
              </w:rPr>
              <w:t xml:space="preserve">    </w:t>
            </w:r>
            <w:r>
              <w:rPr>
                <w:rStyle w:val="8"/>
                <w:rFonts w:hint="default"/>
                <w:lang w:bidi="ar"/>
              </w:rPr>
              <w:t>日  房间标准：标准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  <w:lang w:bidi="ar"/>
              </w:rPr>
              <w:t xml:space="preserve">        </w:t>
            </w:r>
            <w:r>
              <w:rPr>
                <w:rStyle w:val="8"/>
                <w:rFonts w:hint="default"/>
                <w:lang w:bidi="ar"/>
              </w:rPr>
              <w:t>标准双人房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u w:val="single"/>
                <w:lang w:bidi="ar"/>
              </w:rPr>
              <w:t xml:space="preserve">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（统一订房，</w:t>
            </w: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酒店名称</w:t>
            </w: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星级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3104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联系方式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费用自理）</w:t>
            </w:r>
          </w:p>
        </w:tc>
        <w:tc>
          <w:tcPr>
            <w:tcW w:w="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3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（所有房间均含早）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  <w:t>大丰市半岛温泉酒店</w:t>
            </w: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星级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  <w:t xml:space="preserve">450元/天 </w:t>
            </w:r>
          </w:p>
        </w:tc>
        <w:tc>
          <w:tcPr>
            <w:tcW w:w="3104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  <w:t>0515-83658888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标准双人房/大床房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  <w:t>1380元/天</w:t>
            </w:r>
          </w:p>
        </w:tc>
        <w:tc>
          <w:tcPr>
            <w:tcW w:w="31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豪华行政套房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指定帐号</w:t>
            </w: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 xml:space="preserve">1） </w:t>
            </w:r>
            <w:r>
              <w:rPr>
                <w:rStyle w:val="8"/>
                <w:rFonts w:hint="default"/>
                <w:lang w:bidi="ar"/>
              </w:rPr>
              <w:t>收款单位：北京粮海之窗科技有限公司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widowControl/>
              <w:ind w:firstLine="200" w:firstLineChars="100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银行账号：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0407 0501 0300 0002 809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widowControl/>
              <w:ind w:firstLine="200" w:firstLineChars="100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开 户 行：北京农商银行海淀新区支行（行号：4021 0000 0309）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2）收 款 人：丁玉岭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widowControl/>
              <w:ind w:firstLine="200" w:firstLineChars="100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银行账号：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6228 4800 1088 5298 017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7655" w:type="dxa"/>
            <w:gridSpan w:val="6"/>
            <w:noWrap w:val="0"/>
            <w:vAlign w:val="top"/>
          </w:tcPr>
          <w:p>
            <w:pPr>
              <w:widowControl/>
              <w:ind w:firstLine="200" w:firstLineChars="100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开 户 行：中国农业银行股份有限公司北京北下关支行（联行号：103100005063）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发票事宜</w:t>
            </w:r>
          </w:p>
        </w:tc>
        <w:tc>
          <w:tcPr>
            <w:tcW w:w="1968" w:type="dxa"/>
            <w:gridSpan w:val="2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是否需要开具发票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968" w:type="dxa"/>
            <w:gridSpan w:val="2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贵司所需发票类型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普票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专票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968" w:type="dxa"/>
            <w:gridSpan w:val="2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是否已提供发票信息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是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否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687" w:type="dxa"/>
            <w:gridSpan w:val="8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注明：(1) 请按要求填写回执函并回传；(2) 请回传汇款底单与开票资料；(3)5月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日之前未办款的单位不保证编入会议名录。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7E9FAF"/>
    <w:multiLevelType w:val="singleLevel"/>
    <w:tmpl w:val="BC7E9F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C0B53A"/>
    <w:multiLevelType w:val="singleLevel"/>
    <w:tmpl w:val="1FC0B53A"/>
    <w:lvl w:ilvl="0" w:tentative="0">
      <w:start w:val="2"/>
      <w:numFmt w:val="decimal"/>
      <w:suff w:val="nothing"/>
      <w:lvlText w:val="%1、"/>
      <w:lvlJc w:val="left"/>
      <w:pPr>
        <w:ind w:left="1575" w:firstLine="0"/>
      </w:pPr>
    </w:lvl>
  </w:abstractNum>
  <w:abstractNum w:abstractNumId="2">
    <w:nsid w:val="55180277"/>
    <w:multiLevelType w:val="singleLevel"/>
    <w:tmpl w:val="55180277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518050C"/>
    <w:multiLevelType w:val="singleLevel"/>
    <w:tmpl w:val="5518050C"/>
    <w:lvl w:ilvl="0" w:tentative="0">
      <w:start w:val="5"/>
      <w:numFmt w:val="chineseCounting"/>
      <w:suff w:val="nothing"/>
      <w:lvlText w:val="%1、"/>
      <w:lvlJc w:val="left"/>
    </w:lvl>
  </w:abstractNum>
  <w:abstractNum w:abstractNumId="4">
    <w:nsid w:val="58E3ABDA"/>
    <w:multiLevelType w:val="singleLevel"/>
    <w:tmpl w:val="58E3AB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Nzg3ZTQyMzBhMDkzYjlkYmQ0MzBkMDYwN2RhNmUifQ=="/>
  </w:docVars>
  <w:rsids>
    <w:rsidRoot w:val="00172A27"/>
    <w:rsid w:val="00085008"/>
    <w:rsid w:val="00402699"/>
    <w:rsid w:val="007C793B"/>
    <w:rsid w:val="008A5F38"/>
    <w:rsid w:val="00934EF5"/>
    <w:rsid w:val="00B32905"/>
    <w:rsid w:val="00BA42EC"/>
    <w:rsid w:val="00F113C9"/>
    <w:rsid w:val="00F97701"/>
    <w:rsid w:val="0B4A58D3"/>
    <w:rsid w:val="0C824DD2"/>
    <w:rsid w:val="19BD3AA0"/>
    <w:rsid w:val="1D6B4447"/>
    <w:rsid w:val="1E4B18D4"/>
    <w:rsid w:val="21DD5625"/>
    <w:rsid w:val="22127C8F"/>
    <w:rsid w:val="23311C09"/>
    <w:rsid w:val="24304BEB"/>
    <w:rsid w:val="24387C22"/>
    <w:rsid w:val="2A961455"/>
    <w:rsid w:val="31994DBC"/>
    <w:rsid w:val="31B71515"/>
    <w:rsid w:val="32BA3B30"/>
    <w:rsid w:val="33897E1B"/>
    <w:rsid w:val="362472AC"/>
    <w:rsid w:val="38195862"/>
    <w:rsid w:val="381C6BD4"/>
    <w:rsid w:val="3BBB19CA"/>
    <w:rsid w:val="3D535462"/>
    <w:rsid w:val="3FED0EEE"/>
    <w:rsid w:val="40636547"/>
    <w:rsid w:val="435D4834"/>
    <w:rsid w:val="435F4151"/>
    <w:rsid w:val="4456501B"/>
    <w:rsid w:val="44C2376B"/>
    <w:rsid w:val="45570552"/>
    <w:rsid w:val="4FAB65E1"/>
    <w:rsid w:val="52B302A5"/>
    <w:rsid w:val="550124DA"/>
    <w:rsid w:val="59D44D37"/>
    <w:rsid w:val="5B84050A"/>
    <w:rsid w:val="5BED74B1"/>
    <w:rsid w:val="5CF7191A"/>
    <w:rsid w:val="5D322283"/>
    <w:rsid w:val="65EF7ACC"/>
    <w:rsid w:val="660B5558"/>
    <w:rsid w:val="681F3E0B"/>
    <w:rsid w:val="6B5D0406"/>
    <w:rsid w:val="6E73150D"/>
    <w:rsid w:val="6ECE34E1"/>
    <w:rsid w:val="70E90DD2"/>
    <w:rsid w:val="724E3954"/>
    <w:rsid w:val="7269432F"/>
    <w:rsid w:val="7749009B"/>
    <w:rsid w:val="7AA27AEF"/>
    <w:rsid w:val="7AF63020"/>
    <w:rsid w:val="7CFE3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f" stroke="f">
      <v:fill on="f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font4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3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5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2953</Words>
  <Characters>3447</Characters>
  <Lines>32</Lines>
  <Paragraphs>9</Paragraphs>
  <TotalTime>64</TotalTime>
  <ScaleCrop>false</ScaleCrop>
  <LinksUpToDate>false</LinksUpToDate>
  <CharactersWithSpaces>3960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2019-04-29T10:02:00Z</dcterms:created>
  <dc:creator>Administrator</dc:creator>
  <cp:lastModifiedBy>HP</cp:lastModifiedBy>
  <dcterms:modified xsi:type="dcterms:W3CDTF">2022-08-30T09:00:21Z</dcterms:modified>
  <dc:title>涅槃2015.谷鸽久久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B949AE2146F047F69ADDF585B3D87097</vt:lpwstr>
  </property>
</Properties>
</file>